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844D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A Woman’s Place Foundation</w:t>
      </w:r>
    </w:p>
    <w:p w14:paraId="39A95700" w14:textId="39DBF4F9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Tampa, Florida</w:t>
      </w:r>
    </w:p>
    <w:p w14:paraId="3B464A91" w14:textId="77777777" w:rsid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hyperlink r:id="rId7" w:history="1">
        <w:r w:rsidRPr="002E37C6">
          <w:rPr>
            <w:rStyle w:val="Hyperlink"/>
            <w:rFonts w:ascii="Arial" w:eastAsia="Times New Roman" w:hAnsi="Arial" w:cs="Arial"/>
            <w:kern w:val="0"/>
            <w14:ligatures w14:val="none"/>
          </w:rPr>
          <w:t>https://awomansplacefoundation.com</w:t>
        </w:r>
      </w:hyperlink>
    </w:p>
    <w:p w14:paraId="307B5D17" w14:textId="12A77CF6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(813) 399-1359</w:t>
      </w:r>
    </w:p>
    <w:p w14:paraId="07AEF6C7" w14:textId="16069F0D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Tax-Exempt EIN: </w:t>
      </w:r>
      <w:r>
        <w:rPr>
          <w:rFonts w:ascii="Arial" w:eastAsia="Times New Roman" w:hAnsi="Arial" w:cs="Arial"/>
          <w:kern w:val="0"/>
          <w14:ligatures w14:val="none"/>
        </w:rPr>
        <w:t>42-2258230</w:t>
      </w:r>
    </w:p>
    <w:p w14:paraId="5E3DE557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October 6, 2026</w:t>
      </w:r>
    </w:p>
    <w:p w14:paraId="07942B87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To:</w:t>
      </w:r>
    </w:p>
    <w:p w14:paraId="5A568341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[Contact Name / Corporate Social Responsibility Director]</w:t>
      </w:r>
    </w:p>
    <w:p w14:paraId="43F62AB5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[Company / Organization Name]</w:t>
      </w:r>
    </w:p>
    <w:p w14:paraId="55D13047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[Street Address]</w:t>
      </w:r>
    </w:p>
    <w:p w14:paraId="5535FB6B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[City, State, ZIP]</w:t>
      </w:r>
    </w:p>
    <w:p w14:paraId="12FB19BB" w14:textId="77777777" w:rsidR="00BB2EFC" w:rsidRPr="00BB2EFC" w:rsidRDefault="00BB2EFC" w:rsidP="00BB2EFC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 xml:space="preserve">SUBJECT: Community Sponsorship Opportunity — </w:t>
      </w:r>
      <w:proofErr w:type="spellStart"/>
      <w:r w:rsidRPr="00BB2EFC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14:ligatures w14:val="none"/>
        </w:rPr>
        <w:t>HERstory</w:t>
      </w:r>
      <w:proofErr w:type="spellEnd"/>
      <w:r w:rsidRPr="00BB2EFC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 xml:space="preserve"> Stage Production</w:t>
      </w:r>
    </w:p>
    <w:p w14:paraId="4616D6F3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Dear [Contact Name or Corporate Giving Team],</w:t>
      </w:r>
    </w:p>
    <w:p w14:paraId="75411512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A Woman’s Place Foundation, a registered 501(c)(3) tax-exempt non-profit organization dedicated to fostering civic dialogue and community empowerment, is proud to present its upcoming theatrical production, </w:t>
      </w:r>
      <w:proofErr w:type="spellStart"/>
      <w:r w:rsidRPr="00BB2EFC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HERstory</w:t>
      </w:r>
      <w:proofErr w:type="spellEnd"/>
      <w:r w:rsidRPr="00BB2EFC">
        <w:rPr>
          <w:rFonts w:ascii="Arial" w:eastAsia="Times New Roman" w:hAnsi="Arial" w:cs="Arial"/>
          <w:kern w:val="0"/>
          <w14:ligatures w14:val="none"/>
        </w:rPr>
        <w:t xml:space="preserve">, written by Qwin Roose. We cordially invite [Company/Organization Name] to partner with us as an official community sponsor for this limited theatrical run. </w:t>
      </w:r>
    </w:p>
    <w:p w14:paraId="5CD249D9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Set within an underground bunker during a national crisis, </w:t>
      </w:r>
      <w:proofErr w:type="spellStart"/>
      <w:r w:rsidRPr="00BB2EFC">
        <w:rPr>
          <w:rFonts w:ascii="Arial" w:eastAsia="Times New Roman" w:hAnsi="Arial" w:cs="Arial"/>
          <w:i/>
          <w:iCs/>
          <w:kern w:val="0"/>
          <w14:ligatures w14:val="none"/>
        </w:rPr>
        <w:t>HERstory</w:t>
      </w:r>
      <w:proofErr w:type="spellEnd"/>
      <w:r w:rsidRPr="00BB2EFC">
        <w:rPr>
          <w:rFonts w:ascii="Arial" w:eastAsia="Times New Roman" w:hAnsi="Arial" w:cs="Arial"/>
          <w:kern w:val="0"/>
          <w14:ligatures w14:val="none"/>
        </w:rPr>
        <w:t xml:space="preserve"> brings together eleven iconic historical and contemporary women leaders in an incisive, 90-minute political satire and dramatic comedy. The production will be staged in an intimate 300-seat theater setting, ensuring that every patron directly engages with the performance and every corporate partner receives focused, high-visibility recognition. </w:t>
      </w:r>
    </w:p>
    <w:p w14:paraId="0A6802D8" w14:textId="77777777" w:rsid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Because our production operates directly under A Woman’s Place Foundation, </w:t>
      </w: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100% of sponsorship contributions directly support production costs, community arts accessibility, and foundation outreach initiatives</w:t>
      </w:r>
      <w:r w:rsidRPr="00BB2EFC">
        <w:rPr>
          <w:rFonts w:ascii="Arial" w:eastAsia="Times New Roman" w:hAnsi="Arial" w:cs="Arial"/>
          <w:kern w:val="0"/>
          <w14:ligatures w14:val="none"/>
        </w:rPr>
        <w:t>, while offering your organization tax-deductible promotional exposure.</w:t>
      </w:r>
    </w:p>
    <w:p w14:paraId="29F3A11D" w14:textId="77777777" w:rsid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8438632" w14:textId="77777777" w:rsid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A057F6D" w14:textId="77777777" w:rsid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2E5E7FE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341D95B" w14:textId="77777777" w:rsidR="00BB2EFC" w:rsidRPr="00BB2EFC" w:rsidRDefault="00BB2EFC" w:rsidP="00BB2EFC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lastRenderedPageBreak/>
        <w:t>Sponsorship Investment Levels</w:t>
      </w:r>
    </w:p>
    <w:p w14:paraId="203C5D70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We offer </w:t>
      </w: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tiered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corporate and patron partnership packages tailored to meet your marketing and community engagement goals: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3"/>
        <w:gridCol w:w="1860"/>
        <w:gridCol w:w="6091"/>
      </w:tblGrid>
      <w:tr w:rsidR="00BB2EFC" w:rsidRPr="00BB2EFC" w14:paraId="7308444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9624F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Sponsorship Level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D5BA0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Contribution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0C451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Key Partnership Benefits</w:t>
            </w:r>
          </w:p>
        </w:tc>
      </w:tr>
      <w:tr w:rsidR="00BB2EFC" w:rsidRPr="00BB2EFC" w14:paraId="71A0E8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0EE87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Title Presenting Sponsor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B7F7E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$10,000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6E56F" w14:textId="77777777" w:rsidR="00BB2EFC" w:rsidRPr="00BB2EFC" w:rsidRDefault="00BB2EFC" w:rsidP="00BB2EFC">
            <w:pPr>
              <w:pStyle w:val="NoSpacing"/>
            </w:pPr>
            <w:r w:rsidRPr="00BB2EFC">
              <w:t xml:space="preserve">• Exclusive marquee billing: "[Company Name] Presents </w:t>
            </w:r>
            <w:proofErr w:type="spellStart"/>
            <w:r w:rsidRPr="00BB2EFC">
              <w:t>HERstory</w:t>
            </w:r>
            <w:proofErr w:type="spellEnd"/>
            <w:r w:rsidRPr="00BB2EFC">
              <w:t>"</w:t>
            </w:r>
          </w:p>
          <w:p w14:paraId="13EC92F1" w14:textId="77777777" w:rsidR="00BB2EFC" w:rsidRPr="00BB2EFC" w:rsidRDefault="00BB2EFC" w:rsidP="00BB2EFC">
            <w:pPr>
              <w:pStyle w:val="NoSpacing"/>
            </w:pPr>
            <w:r w:rsidRPr="00BB2EFC">
              <w:br/>
            </w:r>
          </w:p>
          <w:p w14:paraId="75CDE331" w14:textId="77777777" w:rsidR="00BB2EFC" w:rsidRPr="00BB2EFC" w:rsidRDefault="00BB2EFC" w:rsidP="00BB2EFC">
            <w:pPr>
              <w:pStyle w:val="NoSpacing"/>
            </w:pPr>
            <w:r w:rsidRPr="00BB2EFC">
              <w:t>• Full-page back cover advertisement in official playbill</w:t>
            </w:r>
          </w:p>
          <w:p w14:paraId="7691BF1E" w14:textId="77777777" w:rsidR="00BB2EFC" w:rsidRPr="00BB2EFC" w:rsidRDefault="00BB2EFC" w:rsidP="00BB2EFC">
            <w:pPr>
              <w:pStyle w:val="NoSpacing"/>
            </w:pPr>
            <w:r w:rsidRPr="00BB2EFC">
              <w:br/>
            </w:r>
          </w:p>
          <w:p w14:paraId="505DC687" w14:textId="5D243C8C" w:rsidR="00BB2EFC" w:rsidRPr="00BB2EFC" w:rsidRDefault="00BB2EFC" w:rsidP="00BB2EFC">
            <w:pPr>
              <w:pStyle w:val="NoSpacing"/>
            </w:pPr>
            <w:r w:rsidRPr="00BB2EFC">
              <w:t xml:space="preserve">• </w:t>
            </w:r>
            <w:r>
              <w:t>20</w:t>
            </w:r>
            <w:r w:rsidRPr="00BB2EFC">
              <w:t xml:space="preserve"> complimentary VIP priority tickets to Opening Night</w:t>
            </w:r>
          </w:p>
          <w:p w14:paraId="389600C9" w14:textId="77777777" w:rsidR="00BB2EFC" w:rsidRPr="00BB2EFC" w:rsidRDefault="00BB2EFC" w:rsidP="00BB2EFC">
            <w:pPr>
              <w:pStyle w:val="NoSpacing"/>
            </w:pPr>
            <w:r w:rsidRPr="00BB2EFC">
              <w:br/>
            </w:r>
          </w:p>
          <w:p w14:paraId="6DA8ED64" w14:textId="77777777" w:rsidR="00BB2EFC" w:rsidRPr="00BB2EFC" w:rsidRDefault="00BB2EFC" w:rsidP="00BB2EFC">
            <w:pPr>
              <w:pStyle w:val="NoSpacing"/>
            </w:pPr>
            <w:r w:rsidRPr="00BB2EFC">
              <w:t xml:space="preserve">• Prominent logo placement on all digital flyers, banners, and marketing </w:t>
            </w:r>
          </w:p>
          <w:p w14:paraId="04A81562" w14:textId="77777777" w:rsidR="00BB2EFC" w:rsidRPr="00BB2EFC" w:rsidRDefault="00BB2EFC" w:rsidP="00BB2EFC">
            <w:pPr>
              <w:pStyle w:val="NoSpacing"/>
            </w:pPr>
            <w:r w:rsidRPr="00BB2EFC">
              <w:br/>
            </w:r>
          </w:p>
          <w:p w14:paraId="3F491469" w14:textId="77777777" w:rsidR="00BB2EFC" w:rsidRPr="00BB2EFC" w:rsidRDefault="00BB2EFC" w:rsidP="00BB2EFC">
            <w:pPr>
              <w:pStyle w:val="NoSpacing"/>
            </w:pPr>
            <w:r w:rsidRPr="00BB2EFC">
              <w:t>• Verbal podium recognition before every performance</w:t>
            </w:r>
          </w:p>
        </w:tc>
      </w:tr>
      <w:tr w:rsidR="00BB2EFC" w:rsidRPr="00BB2EFC" w14:paraId="6F8B79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DB0BE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Bunker Executive Producer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23C45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$5,000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EF557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Full-page interior playbill feature</w:t>
            </w:r>
          </w:p>
          <w:p w14:paraId="01E6CF05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0EA0A014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10 complimentary VIP tickets to preferred performance date</w:t>
            </w:r>
          </w:p>
          <w:p w14:paraId="4329C7A8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4DD3ED7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Dedicated sponsor banner placement in theater lobby</w:t>
            </w:r>
          </w:p>
          <w:p w14:paraId="26C08A89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438F67BC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 xml:space="preserve">• Logo inclusion across all email blasts, social media campaigns, and print collateral </w:t>
            </w:r>
          </w:p>
        </w:tc>
      </w:tr>
      <w:tr w:rsidR="00BB2EFC" w:rsidRPr="00BB2EFC" w14:paraId="42A168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BF2F08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Patron of the Arts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C224B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$2,500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3C6FA9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Half-page playbill advertisement</w:t>
            </w:r>
          </w:p>
          <w:p w14:paraId="17948D20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8F6B93A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6 complimentary tickets</w:t>
            </w:r>
          </w:p>
          <w:p w14:paraId="6C2CAD2D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08FC7FA7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Recognition on official production website and sponsor wall</w:t>
            </w:r>
          </w:p>
          <w:p w14:paraId="59B9D726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497FB076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• Social media sponsor spotlight across foundation channels</w:t>
            </w:r>
          </w:p>
        </w:tc>
      </w:tr>
      <w:tr w:rsidR="00BB2EFC" w:rsidRPr="00BB2EFC" w14:paraId="7FCA96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9651A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Community Builder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86F63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$1,000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5F3BF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Quarter-page playbill advertisement</w:t>
            </w:r>
          </w:p>
          <w:p w14:paraId="5C64A480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1C07B299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4 complimentary tickets</w:t>
            </w:r>
          </w:p>
          <w:p w14:paraId="6E5B4C54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F8C2DEC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Name/logo listed in playbill sponsor directory and event program</w:t>
            </w:r>
          </w:p>
        </w:tc>
      </w:tr>
      <w:tr w:rsidR="00BB2EFC" w:rsidRPr="00BB2EFC" w14:paraId="3B2BA0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A9E37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Civic Patron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45642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$500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4DF73F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Quarter-page business card listing in playbill</w:t>
            </w:r>
          </w:p>
          <w:p w14:paraId="2212FA7D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4D2055A4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2 complimentary general admission tickets</w:t>
            </w:r>
          </w:p>
          <w:p w14:paraId="6C825250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5E9CA9D1" w14:textId="77777777" w:rsidR="00BB2EFC" w:rsidRPr="00BB2EFC" w:rsidRDefault="00BB2EFC" w:rsidP="00BB2EF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2EFC">
              <w:rPr>
                <w:rFonts w:ascii="Arial" w:eastAsia="Times New Roman" w:hAnsi="Arial" w:cs="Arial"/>
                <w:kern w:val="0"/>
                <w14:ligatures w14:val="none"/>
              </w:rPr>
              <w:t>• Program directory recognition</w:t>
            </w:r>
          </w:p>
        </w:tc>
      </w:tr>
    </w:tbl>
    <w:p w14:paraId="13B365FA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i/>
          <w:iCs/>
          <w:kern w:val="0"/>
          <w14:ligatures w14:val="none"/>
        </w:rPr>
        <w:t>Custom underwriting options (e.g., Opening Night Reception Sponsor or Student/Community Ticket Underwriter) are also available upon request.</w:t>
      </w:r>
    </w:p>
    <w:p w14:paraId="645BF405" w14:textId="77777777" w:rsidR="00BB2EFC" w:rsidRPr="00BB2EFC" w:rsidRDefault="00BB2EFC" w:rsidP="00BB2EFC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Audience Reach &amp; Impact</w:t>
      </w:r>
    </w:p>
    <w:p w14:paraId="36AD599B" w14:textId="77777777" w:rsidR="00BB2EFC" w:rsidRPr="00BB2EFC" w:rsidRDefault="00BB2EFC" w:rsidP="00BB2EFC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Target Audience: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Civic leaders, arts patrons, corporate professionals, educators, and community advocates across the greater Tampa Bay area.</w:t>
      </w:r>
    </w:p>
    <w:p w14:paraId="33535777" w14:textId="77777777" w:rsidR="00BB2EFC" w:rsidRPr="00BB2EFC" w:rsidRDefault="00BB2EFC" w:rsidP="00BB2EFC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Direct Impressions: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Multiple intimate performances strictly capped at 300 seats, generating direct in-person engagement alongside ongoing digital reach across our promotional campaigns. </w:t>
      </w:r>
    </w:p>
    <w:p w14:paraId="1F4F4700" w14:textId="77777777" w:rsidR="00BB2EFC" w:rsidRPr="00BB2EFC" w:rsidRDefault="00BB2EFC" w:rsidP="00BB2EFC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Tax Deductibility: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As A Woman’s Place Foundation is an IRS-recognized 501(c)(3) public charity, your contribution </w:t>
      </w: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qualifies as tax-deductible to the fullest extent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permitted by law.</w:t>
      </w:r>
    </w:p>
    <w:p w14:paraId="3F638B83" w14:textId="63A83F55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 xml:space="preserve">To secure your sponsorship tier or discuss custom brand activation for this production, please contact me directly at </w:t>
      </w:r>
      <w:r w:rsidR="005E038E">
        <w:rPr>
          <w:rFonts w:ascii="Arial" w:eastAsia="Times New Roman" w:hAnsi="Arial" w:cs="Arial"/>
          <w:kern w:val="0"/>
          <w14:ligatures w14:val="none"/>
        </w:rPr>
        <w:t>(813) 399-1359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or via email at </w:t>
      </w:r>
      <w:r w:rsidR="005E038E">
        <w:rPr>
          <w:rFonts w:ascii="Arial" w:eastAsia="Times New Roman" w:hAnsi="Arial" w:cs="Arial"/>
          <w:kern w:val="0"/>
          <w14:ligatures w14:val="none"/>
        </w:rPr>
        <w:t>qwinroose@gmail.com.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We would be honored to feature [Company/Organization Name] as a leader supporting powerful women’s storytelling and the performing arts in our community.</w:t>
      </w:r>
    </w:p>
    <w:p w14:paraId="68EC097D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Thank you for your consideration and commitment to local theater.</w:t>
      </w:r>
    </w:p>
    <w:p w14:paraId="4234E5A3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Sincerely,</w:t>
      </w:r>
    </w:p>
    <w:p w14:paraId="025A8745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Quinn Hanna-Chipman</w:t>
      </w:r>
    </w:p>
    <w:p w14:paraId="66040881" w14:textId="77777777" w:rsidR="00BB2EFC" w:rsidRPr="00BB2EFC" w:rsidRDefault="00BB2EFC" w:rsidP="005E038E">
      <w:pPr>
        <w:pStyle w:val="NoSpacing"/>
      </w:pPr>
      <w:r w:rsidRPr="00BB2EFC">
        <w:t>Founder &amp; CEO, A Woman’s Place Foundation</w:t>
      </w:r>
    </w:p>
    <w:p w14:paraId="43C71DAC" w14:textId="77777777" w:rsidR="00BB2EFC" w:rsidRPr="00BB2EFC" w:rsidRDefault="00BB2EFC" w:rsidP="005E038E">
      <w:pPr>
        <w:pStyle w:val="NoSpacing"/>
      </w:pPr>
      <w:r w:rsidRPr="00BB2EFC">
        <w:t>Playwright &amp; Producer (</w:t>
      </w:r>
      <w:r w:rsidRPr="00BB2EFC">
        <w:rPr>
          <w:i/>
          <w:iCs/>
        </w:rPr>
        <w:t>Qwin Roose</w:t>
      </w:r>
      <w:r w:rsidRPr="00BB2EFC">
        <w:t xml:space="preserve">) </w:t>
      </w:r>
    </w:p>
    <w:p w14:paraId="48CA340A" w14:textId="6221A09F" w:rsidR="00BB2EFC" w:rsidRPr="00BB2EFC" w:rsidRDefault="005E038E" w:rsidP="005E038E">
      <w:pPr>
        <w:pStyle w:val="NoSpacing"/>
      </w:pPr>
      <w:r>
        <w:t>(813) 399-1359</w:t>
      </w:r>
    </w:p>
    <w:p w14:paraId="103B3455" w14:textId="0AD03B08" w:rsidR="00BB2EFC" w:rsidRPr="00BB2EFC" w:rsidRDefault="005E038E" w:rsidP="005E038E">
      <w:pPr>
        <w:pStyle w:val="NoSpacing"/>
      </w:pPr>
      <w:r>
        <w:t>qwinroose@gmail.com</w:t>
      </w:r>
    </w:p>
    <w:p w14:paraId="4A536C68" w14:textId="77777777" w:rsidR="00BB2EFC" w:rsidRPr="00BB2EFC" w:rsidRDefault="00BB2EFC" w:rsidP="00BB2EFC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lastRenderedPageBreak/>
        <w:t>Sponsorship Confirmation &amp; Execution Form</w:t>
      </w:r>
    </w:p>
    <w:p w14:paraId="7D72AF37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kern w:val="0"/>
          <w14:ligatures w14:val="none"/>
        </w:rPr>
        <w:t>Please return this completed section with payment to confirm your package:</w:t>
      </w:r>
    </w:p>
    <w:p w14:paraId="33B8BE3A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Organization / Donor Name: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</w:t>
      </w:r>
    </w:p>
    <w:p w14:paraId="51668A9D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Contact Person: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___________________________ </w:t>
      </w: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Title: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___________________________</w:t>
      </w:r>
    </w:p>
    <w:p w14:paraId="65E0972E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Billing Address: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___________________________________________________________</w:t>
      </w:r>
    </w:p>
    <w:p w14:paraId="741499FF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 xml:space="preserve">City, State, </w:t>
      </w:r>
      <w:proofErr w:type="gramStart"/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ZIP: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_________________________ </w:t>
      </w: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Phone: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</w:t>
      </w:r>
    </w:p>
    <w:p w14:paraId="5564C71E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Email: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___________________________________ </w:t>
      </w: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Website: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_________________________</w:t>
      </w:r>
    </w:p>
    <w:p w14:paraId="1637B0ED" w14:textId="77777777" w:rsidR="00BB2EFC" w:rsidRPr="00BB2EFC" w:rsidRDefault="00BB2EFC" w:rsidP="00BB2EFC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Selected Sponsorship Tier:</w:t>
      </w:r>
    </w:p>
    <w:p w14:paraId="718B4491" w14:textId="77777777" w:rsidR="00BB2EFC" w:rsidRPr="00BB2EFC" w:rsidRDefault="00BB2EFC" w:rsidP="00BB2EFC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Title Presenting ($10,000)</w:t>
      </w:r>
    </w:p>
    <w:p w14:paraId="06D27207" w14:textId="77777777" w:rsidR="00BB2EFC" w:rsidRPr="00BB2EFC" w:rsidRDefault="00BB2EFC" w:rsidP="00BB2EFC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Executive Producer ($5,000)</w:t>
      </w:r>
    </w:p>
    <w:p w14:paraId="526D3A0D" w14:textId="77777777" w:rsidR="00BB2EFC" w:rsidRPr="00BB2EFC" w:rsidRDefault="00BB2EFC" w:rsidP="00BB2EFC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Patron of the Arts ($2,500)</w:t>
      </w:r>
    </w:p>
    <w:p w14:paraId="4358F7D0" w14:textId="77777777" w:rsidR="00BB2EFC" w:rsidRPr="00BB2EFC" w:rsidRDefault="00BB2EFC" w:rsidP="00BB2EFC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Community Builder ($1,000)</w:t>
      </w:r>
    </w:p>
    <w:p w14:paraId="4727C067" w14:textId="77777777" w:rsidR="00BB2EFC" w:rsidRPr="00BB2EFC" w:rsidRDefault="00BB2EFC" w:rsidP="00BB2EFC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Civic Patron ($500)</w:t>
      </w:r>
    </w:p>
    <w:p w14:paraId="5B0D0117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Payment Method:</w:t>
      </w:r>
    </w:p>
    <w:p w14:paraId="1CEFA8BF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Check enclosed (payable to </w:t>
      </w:r>
      <w:r w:rsidRPr="00BB2EFC">
        <w:rPr>
          <w:rFonts w:ascii="Arial" w:eastAsia="Times New Roman" w:hAnsi="Arial" w:cs="Arial"/>
          <w:i/>
          <w:iCs/>
          <w:kern w:val="0"/>
          <w14:ligatures w14:val="none"/>
        </w:rPr>
        <w:t>A Woman’s Place Foundation</w:t>
      </w:r>
      <w:r w:rsidRPr="00BB2EFC">
        <w:rPr>
          <w:rFonts w:ascii="Arial" w:eastAsia="Times New Roman" w:hAnsi="Arial" w:cs="Arial"/>
          <w:kern w:val="0"/>
          <w14:ligatures w14:val="none"/>
        </w:rPr>
        <w:t>)</w:t>
      </w:r>
    </w:p>
    <w:p w14:paraId="3129759D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BB2EFC">
        <w:rPr>
          <w:rFonts w:ascii="Arial" w:eastAsia="Times New Roman" w:hAnsi="Arial" w:cs="Arial"/>
          <w:kern w:val="0"/>
          <w14:ligatures w14:val="none"/>
        </w:rPr>
        <w:t>[ ]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 Credit Card / Electronic ACH (an invoice will be emailed to your contact address)</w:t>
      </w:r>
    </w:p>
    <w:p w14:paraId="1E91D3CA" w14:textId="77777777" w:rsidR="00BB2EFC" w:rsidRPr="00BB2EFC" w:rsidRDefault="00BB2EFC" w:rsidP="00BB2EFC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 xml:space="preserve">Authorized </w:t>
      </w:r>
      <w:proofErr w:type="gramStart"/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Signature: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</w:t>
      </w:r>
      <w:proofErr w:type="gramEnd"/>
      <w:r w:rsidRPr="00BB2EFC">
        <w:rPr>
          <w:rFonts w:ascii="Arial" w:eastAsia="Times New Roman" w:hAnsi="Arial" w:cs="Arial"/>
          <w:kern w:val="0"/>
          <w14:ligatures w14:val="none"/>
        </w:rPr>
        <w:t xml:space="preserve">________________________________ </w:t>
      </w:r>
      <w:r w:rsidRPr="00BB2EFC">
        <w:rPr>
          <w:rFonts w:ascii="Arial" w:eastAsia="Times New Roman" w:hAnsi="Arial" w:cs="Arial"/>
          <w:b/>
          <w:bCs/>
          <w:kern w:val="0"/>
          <w14:ligatures w14:val="none"/>
        </w:rPr>
        <w:t>Date:</w:t>
      </w:r>
      <w:r w:rsidRPr="00BB2EFC">
        <w:rPr>
          <w:rFonts w:ascii="Arial" w:eastAsia="Times New Roman" w:hAnsi="Arial" w:cs="Arial"/>
          <w:kern w:val="0"/>
          <w14:ligatures w14:val="none"/>
        </w:rPr>
        <w:t xml:space="preserve"> _______________</w:t>
      </w:r>
    </w:p>
    <w:p w14:paraId="3D6F5082" w14:textId="77777777" w:rsidR="004C2910" w:rsidRPr="00BB2EFC" w:rsidRDefault="004C2910">
      <w:pPr>
        <w:rPr>
          <w:rFonts w:ascii="Times New Roman" w:hAnsi="Times New Roman" w:cs="Times New Roman"/>
        </w:rPr>
      </w:pPr>
    </w:p>
    <w:sectPr w:rsidR="004C2910" w:rsidRPr="00BB2EFC" w:rsidSect="00BB2EFC">
      <w:headerReference w:type="default" r:id="rId8"/>
      <w:pgSz w:w="12240" w:h="15840" w:code="1"/>
      <w:pgMar w:top="720" w:right="720" w:bottom="720" w:left="720" w:header="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AD74" w14:textId="77777777" w:rsidR="00AB2B9C" w:rsidRDefault="00AB2B9C" w:rsidP="00BB2EFC">
      <w:pPr>
        <w:spacing w:after="0" w:line="240" w:lineRule="auto"/>
      </w:pPr>
      <w:r>
        <w:separator/>
      </w:r>
    </w:p>
  </w:endnote>
  <w:endnote w:type="continuationSeparator" w:id="0">
    <w:p w14:paraId="6E2CD710" w14:textId="77777777" w:rsidR="00AB2B9C" w:rsidRDefault="00AB2B9C" w:rsidP="00BB2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88EA" w14:textId="77777777" w:rsidR="00AB2B9C" w:rsidRDefault="00AB2B9C" w:rsidP="00BB2EFC">
      <w:pPr>
        <w:spacing w:after="0" w:line="240" w:lineRule="auto"/>
      </w:pPr>
      <w:r>
        <w:separator/>
      </w:r>
    </w:p>
  </w:footnote>
  <w:footnote w:type="continuationSeparator" w:id="0">
    <w:p w14:paraId="32A0C339" w14:textId="77777777" w:rsidR="00AB2B9C" w:rsidRDefault="00AB2B9C" w:rsidP="00BB2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3A01F" w14:textId="1C91E41B" w:rsidR="00BB2EFC" w:rsidRDefault="00BB2EFC">
    <w:pPr>
      <w:pStyle w:val="Header"/>
    </w:pPr>
    <w:r>
      <w:t xml:space="preserve">     </w:t>
    </w:r>
    <w:r w:rsidRPr="00BB2EFC">
      <w:drawing>
        <wp:inline distT="0" distB="0" distL="0" distR="0" wp14:anchorId="6735CDC1" wp14:editId="32099C5C">
          <wp:extent cx="605642" cy="652230"/>
          <wp:effectExtent l="0" t="0" r="4445" b="0"/>
          <wp:docPr id="7226748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6748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6968" cy="664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B2EFC">
      <w:drawing>
        <wp:inline distT="0" distB="0" distL="0" distR="0" wp14:anchorId="346E55DD" wp14:editId="07E0CBF1">
          <wp:extent cx="4778154" cy="495343"/>
          <wp:effectExtent l="0" t="0" r="3810" b="0"/>
          <wp:docPr id="15851791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179189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8154" cy="495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C2C49"/>
    <w:multiLevelType w:val="multilevel"/>
    <w:tmpl w:val="5FEE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1F6DF2"/>
    <w:multiLevelType w:val="multilevel"/>
    <w:tmpl w:val="71B2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65365">
    <w:abstractNumId w:val="1"/>
  </w:num>
  <w:num w:numId="2" w16cid:durableId="110306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FC"/>
    <w:rsid w:val="001E79FC"/>
    <w:rsid w:val="004C2910"/>
    <w:rsid w:val="004F2524"/>
    <w:rsid w:val="005E038E"/>
    <w:rsid w:val="00763D82"/>
    <w:rsid w:val="00897425"/>
    <w:rsid w:val="00AA7837"/>
    <w:rsid w:val="00AB2B9C"/>
    <w:rsid w:val="00BB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A64EA"/>
  <w15:chartTrackingRefBased/>
  <w15:docId w15:val="{6CBB31A9-46DE-4441-8C1B-F5848899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E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2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EFC"/>
  </w:style>
  <w:style w:type="paragraph" w:styleId="Footer">
    <w:name w:val="footer"/>
    <w:basedOn w:val="Normal"/>
    <w:link w:val="FooterChar"/>
    <w:uiPriority w:val="99"/>
    <w:unhideWhenUsed/>
    <w:rsid w:val="00BB2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EFC"/>
  </w:style>
  <w:style w:type="character" w:styleId="Hyperlink">
    <w:name w:val="Hyperlink"/>
    <w:basedOn w:val="DefaultParagraphFont"/>
    <w:uiPriority w:val="99"/>
    <w:unhideWhenUsed/>
    <w:rsid w:val="00BB2E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EF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2E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womansplacefound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Tampa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Hanna-Chipman</dc:creator>
  <cp:keywords/>
  <dc:description/>
  <cp:lastModifiedBy>Quinn Hanna-Chipman</cp:lastModifiedBy>
  <cp:revision>1</cp:revision>
  <dcterms:created xsi:type="dcterms:W3CDTF">2026-10-06T11:33:00Z</dcterms:created>
  <dcterms:modified xsi:type="dcterms:W3CDTF">2026-10-06T11:51:00Z</dcterms:modified>
</cp:coreProperties>
</file>